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9C" w:rsidRDefault="00FB6315">
      <w:r>
        <w:t>EPTA Board Members,</w:t>
      </w:r>
    </w:p>
    <w:p w:rsidR="00CA499C" w:rsidRDefault="00CA499C">
      <w:r>
        <w:t xml:space="preserve">Our last meeting included a review of the EPTA Organizational Analysis.  A natural next step to the analysis is to transform the findings into action.  I believe we can change some of the structure of our meetings </w:t>
      </w:r>
      <w:r w:rsidR="00B56E9E">
        <w:t xml:space="preserve">and </w:t>
      </w:r>
      <w:r w:rsidR="00D142DE">
        <w:t>accommodate some of the request if we better understand what the request are.</w:t>
      </w:r>
    </w:p>
    <w:p w:rsidR="00780EDB" w:rsidRDefault="00780EDB">
      <w:r>
        <w:t>Taking a linear approach to Bob Good’s wheel of</w:t>
      </w:r>
    </w:p>
    <w:p w:rsidR="00AF6FFC" w:rsidRDefault="00AF6FFC"/>
    <w:p w:rsidR="00780EDB" w:rsidRPr="00780EDB" w:rsidRDefault="00780EDB">
      <w:pPr>
        <w:rPr>
          <w:b/>
          <w:i/>
          <w:u w:val="single"/>
        </w:rPr>
      </w:pPr>
      <w:r w:rsidRPr="00780EDB">
        <w:rPr>
          <w:b/>
          <w:i/>
          <w:u w:val="single"/>
        </w:rPr>
        <w:t>Goals – Desired Outcomes – Strategies – Measures and Targets –</w:t>
      </w:r>
      <w:r>
        <w:rPr>
          <w:b/>
          <w:i/>
          <w:u w:val="single"/>
        </w:rPr>
        <w:t xml:space="preserve"> Results – and </w:t>
      </w:r>
      <w:r w:rsidRPr="00780EDB">
        <w:rPr>
          <w:b/>
          <w:i/>
          <w:u w:val="single"/>
        </w:rPr>
        <w:t>back to Goals,</w:t>
      </w:r>
    </w:p>
    <w:p w:rsidR="00780EDB" w:rsidRDefault="00780EDB"/>
    <w:p w:rsidR="00CA499C" w:rsidRDefault="00780EDB">
      <w:r>
        <w:t>I am trying to define some of our goals in respect to goals of our Meetings.</w:t>
      </w:r>
    </w:p>
    <w:p w:rsidR="00CA499C" w:rsidRDefault="00D142DE">
      <w:r>
        <w:t>The first question on the survey was “What</w:t>
      </w:r>
      <w:r w:rsidR="00CA499C">
        <w:t xml:space="preserve"> should be the primary purpose of the EPTA?</w:t>
      </w:r>
      <w:r>
        <w:t>”</w:t>
      </w:r>
    </w:p>
    <w:p w:rsidR="00CA499C" w:rsidRDefault="00CA499C">
      <w:r>
        <w:tab/>
        <w:t>Top answer selected was:</w:t>
      </w:r>
    </w:p>
    <w:p w:rsidR="00CA499C" w:rsidRDefault="00CA499C">
      <w:r>
        <w:tab/>
      </w:r>
      <w:r>
        <w:tab/>
        <w:t>“Provide technical assistance to the local trail groups”</w:t>
      </w:r>
    </w:p>
    <w:p w:rsidR="00225FA8" w:rsidRDefault="00D142DE" w:rsidP="00AF6FFC">
      <w:pPr>
        <w:ind w:left="2160"/>
      </w:pPr>
      <w:r>
        <w:t xml:space="preserve">I am asking the Board to expand on “provide technical assistance to the local Trail groups”.  What are examples </w:t>
      </w:r>
      <w:r w:rsidR="00225FA8">
        <w:t>of technical assistance?  W</w:t>
      </w:r>
      <w:r>
        <w:t xml:space="preserve">ho would be </w:t>
      </w:r>
      <w:r w:rsidR="00225FA8">
        <w:t xml:space="preserve">doing the technical assistance?  How would we include this in our meetings?  Is there a cost to technical assistance? </w:t>
      </w:r>
    </w:p>
    <w:p w:rsidR="004F0CD7" w:rsidRDefault="004F0CD7" w:rsidP="00225FA8">
      <w:r>
        <w:t xml:space="preserve">Question </w:t>
      </w:r>
      <w:r w:rsidR="00225FA8">
        <w:t xml:space="preserve">3 </w:t>
      </w:r>
      <w:r>
        <w:t>references “Securing funding for trails” and “Planning trails” as the top two when “Important: and “Very Important” are combined.</w:t>
      </w:r>
      <w:r w:rsidR="00225FA8">
        <w:t xml:space="preserve">  I am again asking the Board to expand on these categories to help us understand.  The what, who, and how also applies to these topics.</w:t>
      </w:r>
    </w:p>
    <w:p w:rsidR="00225FA8" w:rsidRDefault="00FB6315" w:rsidP="00225FA8">
      <w:r>
        <w:t>Other questions and comments were similar in nature, but I do not think we have the capacity to reanalyze the whole analysis</w:t>
      </w:r>
      <w:r w:rsidR="00780EDB">
        <w:t xml:space="preserve"> at one time</w:t>
      </w:r>
      <w:r>
        <w:t xml:space="preserve">.  I am attempting to define some of the issues and have a better understanding of how we can continue to </w:t>
      </w:r>
      <w:r w:rsidR="00780EDB">
        <w:t xml:space="preserve">accomplish the work of our EPTA Mission.  Although we may be considering more strategic planning with </w:t>
      </w:r>
      <w:r w:rsidR="00AF6FFC">
        <w:t>a “Peer to Peer” Project, we can continue to ingest and digest information that are on our plates.</w:t>
      </w:r>
    </w:p>
    <w:p w:rsidR="00225FA8" w:rsidRDefault="00780EDB" w:rsidP="00225FA8">
      <w:r>
        <w:t>I am encouraging more</w:t>
      </w:r>
      <w:r w:rsidR="00225FA8">
        <w:t xml:space="preserve"> dialogue between the meetings</w:t>
      </w:r>
      <w:r>
        <w:t>.  This</w:t>
      </w:r>
      <w:r w:rsidR="00225FA8">
        <w:t xml:space="preserve"> can be very helpful in developing goals for the meetings and also in obtaining the goals.  Please take some time and respond your thoughts </w:t>
      </w:r>
      <w:r w:rsidR="00FB6315">
        <w:t xml:space="preserve">to the questions I have posed. </w:t>
      </w:r>
    </w:p>
    <w:p w:rsidR="00AF6FFC" w:rsidRDefault="00073D9E" w:rsidP="00225FA8">
      <w:r>
        <w:t xml:space="preserve">Additionally I would like to thank everyone for the participation in the </w:t>
      </w:r>
      <w:proofErr w:type="spellStart"/>
      <w:r>
        <w:t>RecTAP</w:t>
      </w:r>
      <w:proofErr w:type="spellEnd"/>
      <w:r>
        <w:t xml:space="preserve"> survey and also in accommodating Larry Walsh in his Post/Gazette article.  I have had great positive comments about the EPTA participants from both Bob Good and Larry Walsh.  Good job all! </w:t>
      </w:r>
      <w:bookmarkStart w:id="0" w:name="_GoBack"/>
      <w:bookmarkEnd w:id="0"/>
    </w:p>
    <w:p w:rsidR="00AF6FFC" w:rsidRDefault="00AF6FFC" w:rsidP="00225FA8">
      <w:r>
        <w:t>Thank you,</w:t>
      </w:r>
    </w:p>
    <w:p w:rsidR="00AF6FFC" w:rsidRDefault="00AF6FFC" w:rsidP="00225FA8"/>
    <w:p w:rsidR="00AF6FFC" w:rsidRDefault="00AF6FFC" w:rsidP="00AF6FFC">
      <w:pPr>
        <w:spacing w:after="0"/>
      </w:pPr>
      <w:r>
        <w:t>Ron Steffey</w:t>
      </w:r>
    </w:p>
    <w:p w:rsidR="00AF6FFC" w:rsidRDefault="00AF6FFC" w:rsidP="00AF6FFC">
      <w:pPr>
        <w:spacing w:after="0"/>
      </w:pPr>
      <w:r>
        <w:t>President, EPTA</w:t>
      </w:r>
    </w:p>
    <w:p w:rsidR="00225FA8" w:rsidRDefault="00225FA8" w:rsidP="00225FA8"/>
    <w:sectPr w:rsidR="0022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9C"/>
    <w:rsid w:val="00073D9E"/>
    <w:rsid w:val="00225FA8"/>
    <w:rsid w:val="004F0CD7"/>
    <w:rsid w:val="00780EDB"/>
    <w:rsid w:val="00AF6FFC"/>
    <w:rsid w:val="00B56E9E"/>
    <w:rsid w:val="00CA499C"/>
    <w:rsid w:val="00D142DE"/>
    <w:rsid w:val="00FB6315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9EBA6-6FB4-4BB2-8845-5E8B55BF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E2EE94-3BF9-4F7F-857D-637D1CB548DA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Steffey</dc:creator>
  <cp:keywords/>
  <dc:description/>
  <cp:lastModifiedBy>Ron Steffey</cp:lastModifiedBy>
  <cp:revision>3</cp:revision>
  <dcterms:created xsi:type="dcterms:W3CDTF">2015-03-25T13:20:00Z</dcterms:created>
  <dcterms:modified xsi:type="dcterms:W3CDTF">2015-04-14T19:10:00Z</dcterms:modified>
</cp:coreProperties>
</file>